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8B" w:rsidRPr="008E423E" w:rsidRDefault="00796920" w:rsidP="000404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E423E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822C24" w:rsidRPr="008E423E" w:rsidRDefault="00822C24" w:rsidP="000404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22C24" w:rsidRPr="008E423E" w:rsidRDefault="00822C24" w:rsidP="000404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96920" w:rsidRPr="008E423E" w:rsidRDefault="00796920" w:rsidP="000404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3E">
        <w:rPr>
          <w:rFonts w:ascii="Times New Roman" w:hAnsi="Times New Roman" w:cs="Times New Roman"/>
          <w:b/>
          <w:sz w:val="28"/>
          <w:szCs w:val="28"/>
        </w:rPr>
        <w:t>ПРИКАЗ ГОСУДАРСТВЕННОГО АГЕНТСТВА АРХИТЕКТУРЫ, СТРОИТЕЛЬСТВА И ЖИЛИЩНО-КОММУНАЛЬНОГО ХОЗЯЙСТВА ПРИ ПРАВИТЕЛЬСТВЕ КЫРГЫЗСКОЙ РЕСПУБЛИКИ</w:t>
      </w:r>
    </w:p>
    <w:p w:rsidR="0004048B" w:rsidRPr="008E423E" w:rsidRDefault="0004048B" w:rsidP="000404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8FC" w:rsidRPr="008E423E" w:rsidRDefault="00796920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О внесении изменений в </w:t>
      </w:r>
      <w:r w:rsidR="004828FC"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приказ </w:t>
      </w:r>
      <w:r w:rsidR="004828FC" w:rsidRPr="008E423E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</w:t>
      </w:r>
      <w:r w:rsidR="004828FC"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 СН КР 20-02:2018 «Сейсмостойкое строительство. Нормы проектирования» </w:t>
      </w:r>
    </w:p>
    <w:p w:rsidR="00796920" w:rsidRPr="008E423E" w:rsidRDefault="004828FC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от </w:t>
      </w:r>
      <w:r w:rsidRPr="008E423E">
        <w:rPr>
          <w:rFonts w:ascii="Times New Roman" w:hAnsi="Times New Roman" w:cs="Times New Roman"/>
          <w:b/>
          <w:sz w:val="28"/>
          <w:szCs w:val="28"/>
        </w:rPr>
        <w:t>31 декабря 2018 года № 32-нпа</w:t>
      </w:r>
    </w:p>
    <w:p w:rsidR="0004048B" w:rsidRPr="008E423E" w:rsidRDefault="0004048B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</w:p>
    <w:p w:rsidR="0004048B" w:rsidRPr="008E423E" w:rsidRDefault="0004048B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</w:p>
    <w:p w:rsidR="008D2E02" w:rsidRPr="00975543" w:rsidRDefault="008D2E02" w:rsidP="008D2E02">
      <w:pPr>
        <w:pStyle w:val="a8"/>
        <w:tabs>
          <w:tab w:val="left" w:pos="1134"/>
        </w:tabs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 w:rsidRPr="00975543">
        <w:rPr>
          <w:rFonts w:ascii="Times New Roman" w:hAnsi="Times New Roman" w:cs="Times New Roman"/>
          <w:sz w:val="28"/>
          <w:szCs w:val="28"/>
        </w:rPr>
        <w:t>В целях приведения нормативной базы в строительстве требованиям законов Кыргызской Республики «Об основах технического регулирования в Кыргызской Республике»</w:t>
      </w:r>
      <w:r w:rsidRPr="0097554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975543">
        <w:rPr>
          <w:rFonts w:ascii="Times New Roman" w:hAnsi="Times New Roman" w:cs="Times New Roman"/>
          <w:sz w:val="28"/>
          <w:szCs w:val="28"/>
        </w:rPr>
        <w:t>и «О нормативных правовых актах Кыргызской Республики», а также реализации Закона Кыргызской Республики «О градостроительстве и архитектуре Кыргызской Республики»,</w:t>
      </w:r>
      <w:r w:rsidRPr="0097554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97554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97554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75543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Pr="00E32AA1">
        <w:rPr>
          <w:rFonts w:ascii="Times New Roman" w:hAnsi="Times New Roman" w:cs="Times New Roman"/>
          <w:sz w:val="28"/>
          <w:szCs w:val="28"/>
        </w:rPr>
        <w:t>«О делегировании отдельных нормотворческих полномочий Правительства Кыргызской Респуб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E32AA1">
        <w:rPr>
          <w:rFonts w:ascii="Times New Roman" w:hAnsi="Times New Roman" w:cs="Times New Roman"/>
          <w:sz w:val="28"/>
          <w:szCs w:val="28"/>
        </w:rPr>
        <w:t xml:space="preserve">ики государственным органам и </w:t>
      </w:r>
      <w:r w:rsidRPr="000157D2">
        <w:rPr>
          <w:rFonts w:ascii="Times New Roman" w:hAnsi="Times New Roman" w:cs="Times New Roman"/>
          <w:sz w:val="28"/>
          <w:szCs w:val="28"/>
        </w:rPr>
        <w:t xml:space="preserve">исполнительным органам местного самоуправления» от 15 сентября 2014 года № 530 и Положением </w:t>
      </w:r>
      <w:r w:rsidRPr="000157D2">
        <w:rPr>
          <w:rFonts w:ascii="Times New Roman" w:hAnsi="Times New Roman" w:cs="Times New Roman"/>
          <w:sz w:val="28"/>
          <w:szCs w:val="28"/>
          <w:lang w:val="ky-KG"/>
        </w:rPr>
        <w:t>о Государственном агентстве архитектуры, строительства и жилищно-коммунального хозяйства при Правительст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ве Кыргызской Республики (далее – </w:t>
      </w:r>
      <w:r w:rsidRPr="000157D2">
        <w:rPr>
          <w:rFonts w:ascii="Times New Roman" w:hAnsi="Times New Roman" w:cs="Times New Roman"/>
          <w:sz w:val="28"/>
          <w:szCs w:val="28"/>
          <w:lang w:val="ky-KG"/>
        </w:rPr>
        <w:t xml:space="preserve">Госстрой), утвержденным постановлением Правительства </w:t>
      </w:r>
      <w:r w:rsidRPr="00FB2F0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B2F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157D2">
        <w:rPr>
          <w:rFonts w:ascii="Times New Roman" w:hAnsi="Times New Roman" w:cs="Times New Roman"/>
          <w:sz w:val="28"/>
          <w:szCs w:val="28"/>
          <w:lang w:val="ky-KG"/>
        </w:rPr>
        <w:t>от 24 июня 2013 года № 372</w:t>
      </w:r>
      <w:r w:rsidRPr="000157D2">
        <w:rPr>
          <w:rFonts w:ascii="Times New Roman" w:hAnsi="Times New Roman" w:cs="Times New Roman"/>
          <w:sz w:val="28"/>
          <w:szCs w:val="28"/>
        </w:rPr>
        <w:t>,</w:t>
      </w:r>
      <w:r w:rsidRPr="00975543">
        <w:rPr>
          <w:rFonts w:ascii="Times New Roman" w:hAnsi="Times New Roman" w:cs="Times New Roman"/>
          <w:sz w:val="28"/>
          <w:szCs w:val="28"/>
        </w:rPr>
        <w:t xml:space="preserve"> </w:t>
      </w:r>
      <w:r w:rsidRPr="00517A6A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0540E0" w:rsidRPr="000B78BB" w:rsidRDefault="00796920" w:rsidP="008A6B38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0B78BB">
        <w:rPr>
          <w:sz w:val="28"/>
          <w:szCs w:val="28"/>
        </w:rPr>
        <w:t>Внести в</w:t>
      </w:r>
      <w:r w:rsidR="000540E0" w:rsidRPr="000B78BB">
        <w:rPr>
          <w:sz w:val="28"/>
          <w:szCs w:val="28"/>
        </w:rPr>
        <w:t xml:space="preserve"> </w:t>
      </w:r>
      <w:r w:rsidR="000540E0" w:rsidRPr="000B78BB">
        <w:rPr>
          <w:spacing w:val="5"/>
          <w:sz w:val="28"/>
          <w:szCs w:val="28"/>
        </w:rPr>
        <w:t xml:space="preserve">приказ </w:t>
      </w:r>
      <w:r w:rsidR="003D67B6" w:rsidRPr="000B78BB">
        <w:rPr>
          <w:sz w:val="28"/>
          <w:szCs w:val="28"/>
        </w:rPr>
        <w:t xml:space="preserve">Госстроя </w:t>
      </w:r>
      <w:r w:rsidR="000540E0" w:rsidRPr="000B78BB">
        <w:rPr>
          <w:sz w:val="28"/>
          <w:szCs w:val="28"/>
        </w:rPr>
        <w:t>«Об утверждении Строительных норм Кыргызской Республики</w:t>
      </w:r>
      <w:r w:rsidR="000540E0" w:rsidRPr="000B78BB">
        <w:rPr>
          <w:spacing w:val="5"/>
          <w:sz w:val="28"/>
          <w:szCs w:val="28"/>
        </w:rPr>
        <w:t xml:space="preserve"> СН КР 20-02:2018 «Сейсмостойкое строительство. Нормы проектирования»</w:t>
      </w:r>
      <w:r w:rsidR="000540E0" w:rsidRPr="000B78BB">
        <w:rPr>
          <w:b/>
          <w:spacing w:val="5"/>
          <w:sz w:val="28"/>
          <w:szCs w:val="28"/>
        </w:rPr>
        <w:t xml:space="preserve"> </w:t>
      </w:r>
      <w:r w:rsidR="000540E0" w:rsidRPr="000B78BB">
        <w:rPr>
          <w:spacing w:val="5"/>
          <w:sz w:val="28"/>
          <w:szCs w:val="28"/>
        </w:rPr>
        <w:t xml:space="preserve">от </w:t>
      </w:r>
      <w:r w:rsidR="000540E0" w:rsidRPr="000B78BB">
        <w:rPr>
          <w:sz w:val="28"/>
          <w:szCs w:val="28"/>
        </w:rPr>
        <w:t xml:space="preserve">31 декабря 2018 года № 32-нпа </w:t>
      </w:r>
      <w:r w:rsidR="008A6B38" w:rsidRPr="000B78BB">
        <w:rPr>
          <w:sz w:val="28"/>
          <w:szCs w:val="28"/>
        </w:rPr>
        <w:t>следующие изменения:</w:t>
      </w:r>
    </w:p>
    <w:p w:rsidR="00D374C0" w:rsidRDefault="0052753C" w:rsidP="00D374C0">
      <w:pPr>
        <w:pStyle w:val="a3"/>
        <w:ind w:left="0" w:firstLine="720"/>
        <w:jc w:val="both"/>
        <w:rPr>
          <w:sz w:val="28"/>
          <w:szCs w:val="28"/>
        </w:rPr>
      </w:pPr>
      <w:r w:rsidRPr="000B78BB">
        <w:rPr>
          <w:sz w:val="28"/>
          <w:szCs w:val="28"/>
        </w:rPr>
        <w:t xml:space="preserve">- </w:t>
      </w:r>
      <w:r w:rsidR="00D374C0" w:rsidRPr="000B78BB">
        <w:rPr>
          <w:sz w:val="28"/>
          <w:szCs w:val="28"/>
        </w:rPr>
        <w:t xml:space="preserve">в пункте 3 слова «С 01 марта 2021 года» заменить на слова «С </w:t>
      </w:r>
      <w:r w:rsidR="00A37313" w:rsidRPr="000B78BB">
        <w:rPr>
          <w:sz w:val="28"/>
          <w:szCs w:val="28"/>
          <w:lang w:val="ky-KG"/>
        </w:rPr>
        <w:t>0</w:t>
      </w:r>
      <w:r w:rsidR="00D374C0" w:rsidRPr="000B78BB">
        <w:rPr>
          <w:sz w:val="28"/>
          <w:szCs w:val="28"/>
        </w:rPr>
        <w:t>1 марта 2022 года».</w:t>
      </w:r>
    </w:p>
    <w:p w:rsidR="00796920" w:rsidRPr="008E423E" w:rsidRDefault="00796920" w:rsidP="0004048B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Всем руководителям подведомственных и территориальных подразделений Госстроя руководствоваться настоящим приказом.</w:t>
      </w:r>
    </w:p>
    <w:p w:rsidR="00796920" w:rsidRPr="008E423E" w:rsidRDefault="00796920" w:rsidP="0004048B">
      <w:pPr>
        <w:pStyle w:val="a3"/>
        <w:numPr>
          <w:ilvl w:val="0"/>
          <w:numId w:val="1"/>
        </w:numPr>
        <w:spacing w:after="160"/>
        <w:ind w:left="0" w:right="-1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Государственному институту сейсмостойкого строительства и инженерного проектирования при Госстрое:</w:t>
      </w:r>
    </w:p>
    <w:p w:rsidR="00796920" w:rsidRPr="008E423E" w:rsidRDefault="00796920" w:rsidP="0004048B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принять меры по официальному опубликованию настоящего приказа в соответствии с постановлением Правительства Кыргызской </w:t>
      </w:r>
      <w:r w:rsidRPr="008E423E">
        <w:rPr>
          <w:sz w:val="28"/>
          <w:szCs w:val="28"/>
        </w:rPr>
        <w:lastRenderedPageBreak/>
        <w:t>Республики «Об источниках официального опубликования нормативных правовых актов Кыргызской Республики» от 26 февраля 2010 года № 117;</w:t>
      </w:r>
    </w:p>
    <w:p w:rsidR="00796920" w:rsidRPr="008E423E" w:rsidRDefault="00796920" w:rsidP="0004048B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в течение трех рабочих дней со дня официального опубликования направить копию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приказа, в Министерство юстиции Кыргызской Республики для </w:t>
      </w:r>
      <w:r w:rsidR="003A6887" w:rsidRPr="008E423E">
        <w:rPr>
          <w:sz w:val="28"/>
          <w:szCs w:val="28"/>
        </w:rPr>
        <w:t>включения в</w:t>
      </w:r>
      <w:r w:rsidR="003D67B6">
        <w:rPr>
          <w:sz w:val="28"/>
          <w:szCs w:val="28"/>
        </w:rPr>
        <w:t xml:space="preserve"> единый г</w:t>
      </w:r>
      <w:r w:rsidR="003A6887" w:rsidRPr="008E423E">
        <w:rPr>
          <w:sz w:val="28"/>
          <w:szCs w:val="28"/>
        </w:rPr>
        <w:t xml:space="preserve">осударственный </w:t>
      </w:r>
      <w:r w:rsidRPr="008E423E">
        <w:rPr>
          <w:sz w:val="28"/>
          <w:szCs w:val="28"/>
        </w:rPr>
        <w:t>реестр нормативных правовых актов</w:t>
      </w:r>
      <w:r w:rsidR="003D67B6">
        <w:rPr>
          <w:sz w:val="28"/>
          <w:szCs w:val="28"/>
        </w:rPr>
        <w:t xml:space="preserve"> Кыргызской Республики</w:t>
      </w:r>
      <w:r w:rsidRPr="008E423E">
        <w:rPr>
          <w:sz w:val="28"/>
          <w:szCs w:val="28"/>
        </w:rPr>
        <w:t>;</w:t>
      </w:r>
    </w:p>
    <w:p w:rsidR="00796920" w:rsidRPr="008E423E" w:rsidRDefault="00796920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>- в течение трех рабочих дней со дня вступления в силу настоящего приказа направить в Аппарат Правительства Кыргызской Республики для информации.</w:t>
      </w:r>
    </w:p>
    <w:p w:rsidR="00796920" w:rsidRPr="008E423E" w:rsidRDefault="003A6887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>4.</w:t>
      </w:r>
      <w:r w:rsidRPr="008E423E">
        <w:rPr>
          <w:rFonts w:ascii="Times New Roman" w:hAnsi="Times New Roman" w:cs="Times New Roman"/>
          <w:sz w:val="28"/>
          <w:szCs w:val="28"/>
        </w:rPr>
        <w:tab/>
      </w:r>
      <w:r w:rsidR="00796920" w:rsidRPr="008E423E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официального опубликования.</w:t>
      </w:r>
    </w:p>
    <w:p w:rsidR="00796920" w:rsidRPr="008E423E" w:rsidRDefault="003A6887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>5.</w:t>
      </w:r>
      <w:r w:rsidRPr="008E423E">
        <w:rPr>
          <w:rFonts w:ascii="Times New Roman" w:hAnsi="Times New Roman" w:cs="Times New Roman"/>
          <w:sz w:val="28"/>
          <w:szCs w:val="28"/>
        </w:rPr>
        <w:tab/>
      </w:r>
      <w:r w:rsidR="00796920" w:rsidRPr="008E423E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возложить на заместителя директора Госстроя М.А. Акматалиева.</w:t>
      </w:r>
    </w:p>
    <w:p w:rsidR="0004048B" w:rsidRPr="008E423E" w:rsidRDefault="0004048B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4048B" w:rsidRPr="008E423E" w:rsidRDefault="0004048B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796920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23E">
        <w:rPr>
          <w:rFonts w:ascii="Times New Roman" w:hAnsi="Times New Roman" w:cs="Times New Roman"/>
          <w:b/>
          <w:sz w:val="28"/>
          <w:szCs w:val="28"/>
        </w:rPr>
        <w:t>Директор</w:t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="009E62AA"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="002E110B" w:rsidRPr="008E423E">
        <w:rPr>
          <w:rFonts w:ascii="Times New Roman" w:hAnsi="Times New Roman" w:cs="Times New Roman"/>
          <w:b/>
          <w:sz w:val="28"/>
          <w:szCs w:val="28"/>
        </w:rPr>
        <w:t xml:space="preserve">У. Кокочаров </w:t>
      </w:r>
    </w:p>
    <w:p w:rsidR="00796920" w:rsidRPr="008E423E" w:rsidRDefault="00796920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96920" w:rsidRPr="008E423E" w:rsidSect="00796920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193" w:rsidRDefault="001C0193" w:rsidP="0061327C">
      <w:pPr>
        <w:spacing w:after="0" w:line="240" w:lineRule="auto"/>
      </w:pPr>
      <w:r>
        <w:separator/>
      </w:r>
    </w:p>
  </w:endnote>
  <w:endnote w:type="continuationSeparator" w:id="1">
    <w:p w:rsidR="001C0193" w:rsidRDefault="001C0193" w:rsidP="00613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DC5" w:rsidRDefault="00216DC5" w:rsidP="0061327C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  <w:highlight w:val="yellow"/>
      </w:rPr>
    </w:pPr>
  </w:p>
  <w:p w:rsidR="00216DC5" w:rsidRPr="000B78BB" w:rsidRDefault="00216DC5" w:rsidP="0061327C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  <w:r w:rsidRPr="000B78BB">
      <w:rPr>
        <w:rFonts w:ascii="Times New Roman" w:eastAsia="Calibri" w:hAnsi="Times New Roman" w:cs="Times New Roman"/>
        <w:iCs/>
        <w:sz w:val="20"/>
        <w:szCs w:val="28"/>
      </w:rPr>
      <w:t>Ведущий</w:t>
    </w:r>
  </w:p>
  <w:p w:rsidR="00857036" w:rsidRPr="00043623" w:rsidRDefault="00216DC5" w:rsidP="0061327C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  <w:r w:rsidRPr="000B78BB">
      <w:rPr>
        <w:rFonts w:ascii="Times New Roman" w:eastAsia="Calibri" w:hAnsi="Times New Roman" w:cs="Times New Roman"/>
        <w:iCs/>
        <w:sz w:val="20"/>
        <w:szCs w:val="28"/>
      </w:rPr>
      <w:t>специалист</w:t>
    </w:r>
    <w:r w:rsidR="00857036" w:rsidRPr="000B78BB">
      <w:rPr>
        <w:rFonts w:ascii="Times New Roman" w:eastAsia="Calibri" w:hAnsi="Times New Roman" w:cs="Times New Roman"/>
        <w:iCs/>
        <w:sz w:val="20"/>
        <w:szCs w:val="28"/>
      </w:rPr>
      <w:t xml:space="preserve"> О</w:t>
    </w:r>
    <w:r w:rsidRPr="000B78BB">
      <w:rPr>
        <w:rFonts w:ascii="Times New Roman" w:eastAsia="Calibri" w:hAnsi="Times New Roman" w:cs="Times New Roman"/>
        <w:iCs/>
        <w:sz w:val="20"/>
        <w:szCs w:val="28"/>
      </w:rPr>
      <w:t>ПО ________________А.М. Сейитова</w:t>
    </w:r>
    <w:r w:rsidR="00857036">
      <w:rPr>
        <w:rFonts w:ascii="Times New Roman" w:eastAsia="Calibri" w:hAnsi="Times New Roman" w:cs="Times New Roman"/>
        <w:iCs/>
        <w:sz w:val="20"/>
        <w:szCs w:val="28"/>
      </w:rPr>
      <w:t xml:space="preserve">            </w:t>
    </w:r>
    <w:r w:rsidR="00857036" w:rsidRPr="00043623">
      <w:rPr>
        <w:rFonts w:ascii="Times New Roman" w:eastAsia="Calibri" w:hAnsi="Times New Roman" w:cs="Times New Roman"/>
        <w:iCs/>
        <w:sz w:val="20"/>
        <w:szCs w:val="28"/>
      </w:rPr>
      <w:t>Директор__________________</w:t>
    </w:r>
    <w:r w:rsidR="00857036">
      <w:rPr>
        <w:rFonts w:ascii="Times New Roman" w:eastAsia="Calibri" w:hAnsi="Times New Roman" w:cs="Times New Roman"/>
        <w:iCs/>
        <w:sz w:val="20"/>
        <w:szCs w:val="28"/>
      </w:rPr>
      <w:t>У.К. Кокочаров</w:t>
    </w:r>
  </w:p>
  <w:p w:rsidR="00857036" w:rsidRPr="00216DC5" w:rsidRDefault="00857036" w:rsidP="00216DC5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</w:rPr>
    </w:pPr>
    <w:r>
      <w:rPr>
        <w:rFonts w:ascii="Times New Roman" w:eastAsia="Times New Roman" w:hAnsi="Times New Roman" w:cs="Times New Roman"/>
        <w:iCs/>
        <w:sz w:val="20"/>
        <w:szCs w:val="28"/>
      </w:rPr>
      <w:t xml:space="preserve"> </w:t>
    </w:r>
    <w:r w:rsidR="0052753C">
      <w:rPr>
        <w:rFonts w:ascii="Times New Roman" w:eastAsia="Times New Roman" w:hAnsi="Times New Roman" w:cs="Times New Roman"/>
        <w:iCs/>
        <w:sz w:val="20"/>
        <w:szCs w:val="28"/>
      </w:rPr>
      <w:t xml:space="preserve"> «______»___________________2021</w:t>
    </w:r>
    <w:r w:rsidRPr="00043623">
      <w:rPr>
        <w:rFonts w:ascii="Times New Roman" w:eastAsia="Times New Roman" w:hAnsi="Times New Roman" w:cs="Times New Roman"/>
        <w:iCs/>
        <w:sz w:val="20"/>
        <w:szCs w:val="28"/>
      </w:rPr>
      <w:t xml:space="preserve"> г.                                          </w:t>
    </w:r>
    <w:r>
      <w:rPr>
        <w:rFonts w:ascii="Times New Roman" w:eastAsia="Times New Roman" w:hAnsi="Times New Roman" w:cs="Times New Roman"/>
        <w:iCs/>
        <w:sz w:val="20"/>
        <w:szCs w:val="28"/>
      </w:rPr>
      <w:t xml:space="preserve"> </w:t>
    </w:r>
    <w:r w:rsidR="0052753C">
      <w:rPr>
        <w:rFonts w:ascii="Times New Roman" w:eastAsia="Times New Roman" w:hAnsi="Times New Roman" w:cs="Times New Roman"/>
        <w:iCs/>
        <w:sz w:val="20"/>
        <w:szCs w:val="28"/>
      </w:rPr>
      <w:t xml:space="preserve"> «______»___________________2021</w:t>
    </w:r>
    <w:r>
      <w:rPr>
        <w:rFonts w:ascii="Times New Roman" w:eastAsia="Times New Roman" w:hAnsi="Times New Roman" w:cs="Times New Roman"/>
        <w:iCs/>
        <w:sz w:val="20"/>
        <w:szCs w:val="28"/>
      </w:rPr>
      <w:t xml:space="preserve"> 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193" w:rsidRDefault="001C0193" w:rsidP="0061327C">
      <w:pPr>
        <w:spacing w:after="0" w:line="240" w:lineRule="auto"/>
      </w:pPr>
      <w:r>
        <w:separator/>
      </w:r>
    </w:p>
  </w:footnote>
  <w:footnote w:type="continuationSeparator" w:id="1">
    <w:p w:rsidR="001C0193" w:rsidRDefault="001C0193" w:rsidP="00613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796920"/>
    <w:rsid w:val="00004DB0"/>
    <w:rsid w:val="00007DFA"/>
    <w:rsid w:val="00012941"/>
    <w:rsid w:val="000206A9"/>
    <w:rsid w:val="00032777"/>
    <w:rsid w:val="0004048B"/>
    <w:rsid w:val="00044098"/>
    <w:rsid w:val="000540E0"/>
    <w:rsid w:val="00056180"/>
    <w:rsid w:val="00097D06"/>
    <w:rsid w:val="000A29C3"/>
    <w:rsid w:val="000B78BB"/>
    <w:rsid w:val="000C3398"/>
    <w:rsid w:val="000C4877"/>
    <w:rsid w:val="000E7F29"/>
    <w:rsid w:val="000F1055"/>
    <w:rsid w:val="000F157C"/>
    <w:rsid w:val="00102549"/>
    <w:rsid w:val="0012308F"/>
    <w:rsid w:val="0016026D"/>
    <w:rsid w:val="00192437"/>
    <w:rsid w:val="001941FD"/>
    <w:rsid w:val="001B51C2"/>
    <w:rsid w:val="001C0193"/>
    <w:rsid w:val="001E01E4"/>
    <w:rsid w:val="002123D4"/>
    <w:rsid w:val="00216DC5"/>
    <w:rsid w:val="00235B9C"/>
    <w:rsid w:val="00243609"/>
    <w:rsid w:val="002520EE"/>
    <w:rsid w:val="002841E9"/>
    <w:rsid w:val="002E110B"/>
    <w:rsid w:val="002F1D6A"/>
    <w:rsid w:val="002F73DB"/>
    <w:rsid w:val="003029AC"/>
    <w:rsid w:val="003366FC"/>
    <w:rsid w:val="003A4E68"/>
    <w:rsid w:val="003A6887"/>
    <w:rsid w:val="003C1AFC"/>
    <w:rsid w:val="003C6012"/>
    <w:rsid w:val="003D67B6"/>
    <w:rsid w:val="003D7000"/>
    <w:rsid w:val="0040036F"/>
    <w:rsid w:val="00400FB4"/>
    <w:rsid w:val="00473AEC"/>
    <w:rsid w:val="004828FC"/>
    <w:rsid w:val="00483D04"/>
    <w:rsid w:val="005125C3"/>
    <w:rsid w:val="005130D4"/>
    <w:rsid w:val="0052753C"/>
    <w:rsid w:val="005539F6"/>
    <w:rsid w:val="00554CFC"/>
    <w:rsid w:val="00554D92"/>
    <w:rsid w:val="00566ABF"/>
    <w:rsid w:val="005E7A8D"/>
    <w:rsid w:val="0061327C"/>
    <w:rsid w:val="006209C0"/>
    <w:rsid w:val="0064023A"/>
    <w:rsid w:val="00690432"/>
    <w:rsid w:val="00691BF4"/>
    <w:rsid w:val="006C1FEA"/>
    <w:rsid w:val="006E1A1D"/>
    <w:rsid w:val="006F4AD0"/>
    <w:rsid w:val="006F7FCB"/>
    <w:rsid w:val="0070009B"/>
    <w:rsid w:val="00706B07"/>
    <w:rsid w:val="00710D93"/>
    <w:rsid w:val="0072596F"/>
    <w:rsid w:val="0073726B"/>
    <w:rsid w:val="00740F42"/>
    <w:rsid w:val="00767D48"/>
    <w:rsid w:val="00796920"/>
    <w:rsid w:val="007A3450"/>
    <w:rsid w:val="007C3B11"/>
    <w:rsid w:val="007E71D2"/>
    <w:rsid w:val="007F1BCE"/>
    <w:rsid w:val="007F2C42"/>
    <w:rsid w:val="0080448E"/>
    <w:rsid w:val="00815A71"/>
    <w:rsid w:val="00822C24"/>
    <w:rsid w:val="00846122"/>
    <w:rsid w:val="00857036"/>
    <w:rsid w:val="00876037"/>
    <w:rsid w:val="008A6B38"/>
    <w:rsid w:val="008B58F0"/>
    <w:rsid w:val="008D2E02"/>
    <w:rsid w:val="008E280B"/>
    <w:rsid w:val="008E423E"/>
    <w:rsid w:val="00900851"/>
    <w:rsid w:val="00911C5E"/>
    <w:rsid w:val="00923021"/>
    <w:rsid w:val="009262E3"/>
    <w:rsid w:val="009419B2"/>
    <w:rsid w:val="00947DCC"/>
    <w:rsid w:val="00986B02"/>
    <w:rsid w:val="009A5197"/>
    <w:rsid w:val="009E36CE"/>
    <w:rsid w:val="009E55AE"/>
    <w:rsid w:val="009E62AA"/>
    <w:rsid w:val="00A27E87"/>
    <w:rsid w:val="00A33BB2"/>
    <w:rsid w:val="00A37313"/>
    <w:rsid w:val="00A632F4"/>
    <w:rsid w:val="00A65F5A"/>
    <w:rsid w:val="00AC10B9"/>
    <w:rsid w:val="00AF66D1"/>
    <w:rsid w:val="00AF7EC3"/>
    <w:rsid w:val="00B0119B"/>
    <w:rsid w:val="00B0383A"/>
    <w:rsid w:val="00B603A1"/>
    <w:rsid w:val="00B66A56"/>
    <w:rsid w:val="00BC38F9"/>
    <w:rsid w:val="00BC49B1"/>
    <w:rsid w:val="00C1260B"/>
    <w:rsid w:val="00C2082E"/>
    <w:rsid w:val="00C2570E"/>
    <w:rsid w:val="00C44AFC"/>
    <w:rsid w:val="00C55E09"/>
    <w:rsid w:val="00C60378"/>
    <w:rsid w:val="00C61DE8"/>
    <w:rsid w:val="00C82686"/>
    <w:rsid w:val="00C83019"/>
    <w:rsid w:val="00CB5035"/>
    <w:rsid w:val="00CC698D"/>
    <w:rsid w:val="00D115E1"/>
    <w:rsid w:val="00D36293"/>
    <w:rsid w:val="00D374C0"/>
    <w:rsid w:val="00D603B3"/>
    <w:rsid w:val="00D80F00"/>
    <w:rsid w:val="00D8666B"/>
    <w:rsid w:val="00D974F7"/>
    <w:rsid w:val="00D9789F"/>
    <w:rsid w:val="00DB4B30"/>
    <w:rsid w:val="00DC365B"/>
    <w:rsid w:val="00DE276D"/>
    <w:rsid w:val="00DF4281"/>
    <w:rsid w:val="00E3259A"/>
    <w:rsid w:val="00E569FB"/>
    <w:rsid w:val="00E66C52"/>
    <w:rsid w:val="00E8231F"/>
    <w:rsid w:val="00E9144B"/>
    <w:rsid w:val="00E93678"/>
    <w:rsid w:val="00ED6695"/>
    <w:rsid w:val="00F03909"/>
    <w:rsid w:val="00F13168"/>
    <w:rsid w:val="00F363B0"/>
    <w:rsid w:val="00F75A3A"/>
    <w:rsid w:val="00F924A5"/>
    <w:rsid w:val="00FA7C1C"/>
    <w:rsid w:val="00FB2AAD"/>
    <w:rsid w:val="00FD26C7"/>
    <w:rsid w:val="00FD2E13"/>
    <w:rsid w:val="00FD7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78"/>
  </w:style>
  <w:style w:type="paragraph" w:styleId="2">
    <w:name w:val="heading 2"/>
    <w:basedOn w:val="a"/>
    <w:next w:val="a"/>
    <w:link w:val="20"/>
    <w:qFormat/>
    <w:rsid w:val="00E914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9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9144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914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val="ky-KG"/>
    </w:rPr>
  </w:style>
  <w:style w:type="character" w:customStyle="1" w:styleId="a5">
    <w:name w:val="Верхний колонтитул Знак"/>
    <w:basedOn w:val="a0"/>
    <w:link w:val="a4"/>
    <w:uiPriority w:val="99"/>
    <w:rsid w:val="00E9144B"/>
    <w:rPr>
      <w:rFonts w:ascii="Calibri" w:eastAsia="Calibri" w:hAnsi="Calibri" w:cs="Calibri"/>
      <w:lang w:val="ky-KG"/>
    </w:rPr>
  </w:style>
  <w:style w:type="paragraph" w:customStyle="1" w:styleId="formattext">
    <w:name w:val="formattext"/>
    <w:basedOn w:val="a"/>
    <w:rsid w:val="00E91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13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327C"/>
  </w:style>
  <w:style w:type="paragraph" w:styleId="a8">
    <w:name w:val="No Spacing"/>
    <w:link w:val="a9"/>
    <w:uiPriority w:val="1"/>
    <w:qFormat/>
    <w:rsid w:val="008D2E02"/>
    <w:pPr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8D2E02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978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C0540-F3FC-473D-9FAE-04BDF3801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9</cp:revision>
  <cp:lastPrinted>2020-11-27T09:37:00Z</cp:lastPrinted>
  <dcterms:created xsi:type="dcterms:W3CDTF">2021-02-18T07:39:00Z</dcterms:created>
  <dcterms:modified xsi:type="dcterms:W3CDTF">2021-02-18T09:53:00Z</dcterms:modified>
</cp:coreProperties>
</file>